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209" w:rsidRDefault="008A6209" w:rsidP="008A6209">
      <w:bookmarkStart w:id="0" w:name="_GoBack"/>
      <w:bookmarkEnd w:id="0"/>
      <w:r>
        <w:t xml:space="preserve">Running Header: COMMUNITY ENGAGEMENT PROJECT: WINDSHIELD SURVEY         1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pPr>
        <w:jc w:val="center"/>
      </w:pPr>
      <w:r>
        <w:t>Community Engagement Project</w:t>
      </w:r>
    </w:p>
    <w:p w:rsidR="008A6209" w:rsidRDefault="008A6209" w:rsidP="008A6209">
      <w:pPr>
        <w:jc w:val="center"/>
      </w:pPr>
      <w:r>
        <w:t>Windshield Survey</w:t>
      </w:r>
    </w:p>
    <w:p w:rsidR="008A6209" w:rsidRDefault="008A6209" w:rsidP="008A6209">
      <w:pPr>
        <w:jc w:val="center"/>
      </w:pPr>
      <w:r>
        <w:t>Nursing student Minnie</w:t>
      </w:r>
    </w:p>
    <w:p w:rsidR="008A6209" w:rsidRDefault="008A6209" w:rsidP="008A6209">
      <w:pPr>
        <w:jc w:val="center"/>
      </w:pPr>
      <w:r>
        <w:t>University of Bridgeport</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w:t>
      </w:r>
    </w:p>
    <w:p w:rsidR="008A6209" w:rsidRDefault="008A6209" w:rsidP="008A6209">
      <w:r>
        <w:lastRenderedPageBreak/>
        <w:t xml:space="preserve"> </w:t>
      </w:r>
    </w:p>
    <w:p w:rsidR="008A6209" w:rsidRDefault="008A6209" w:rsidP="008A6209">
      <w:r>
        <w:t xml:space="preserve"> </w:t>
      </w:r>
    </w:p>
    <w:p w:rsidR="008A6209" w:rsidRDefault="008A6209" w:rsidP="008A6209">
      <w:r>
        <w:t xml:space="preserve"> </w:t>
      </w:r>
    </w:p>
    <w:p w:rsidR="008A6209" w:rsidRDefault="008A6209" w:rsidP="008A6209">
      <w:r>
        <w:t xml:space="preserve">                       COMMUNITY ENGAGEMENT PROJECT: WINDSHIELD SURVEY   2 </w:t>
      </w:r>
    </w:p>
    <w:p w:rsidR="008A6209" w:rsidRDefault="008A6209" w:rsidP="008A6209">
      <w:r>
        <w:t xml:space="preserve"> </w:t>
      </w:r>
    </w:p>
    <w:p w:rsidR="008A6209" w:rsidRDefault="008A6209" w:rsidP="008A6209">
      <w:pPr>
        <w:jc w:val="center"/>
      </w:pPr>
      <w:r>
        <w:t>Introduction</w:t>
      </w:r>
    </w:p>
    <w:p w:rsidR="008A6209" w:rsidRDefault="008A6209" w:rsidP="008A6209">
      <w:pPr>
        <w:spacing w:line="480" w:lineRule="auto"/>
        <w:ind w:firstLine="720"/>
      </w:pPr>
      <w:r>
        <w:t xml:space="preserve">Taking the time to learn from a comprehensive overview helps understand a community prior embarking on a community teaching effort. Hampton and Heaven (2017) explain that affecting a community requires one to be familiar with its people. The purpose of completing a windshield survey is to create a community description. This description helps to effectively engage in aggregate teaching by becoming informed about the community’s culture and by understanding the relationships between individuals and groups within the community. The communities surveyed were in the Happiest Place on Earth (HPOE) and The Enchanted Forrest sections of City in southern state. </w:t>
      </w:r>
    </w:p>
    <w:p w:rsidR="008A6209" w:rsidRDefault="008A6209" w:rsidP="008A6209">
      <w:pPr>
        <w:spacing w:line="480" w:lineRule="auto"/>
        <w:ind w:firstLine="720"/>
      </w:pPr>
      <w:r>
        <w:t xml:space="preserve">These sections cover a land area of 4.56 square miles in the </w:t>
      </w:r>
      <w:proofErr w:type="spellStart"/>
      <w:r>
        <w:t>xxxxxx</w:t>
      </w:r>
      <w:proofErr w:type="spellEnd"/>
      <w:r>
        <w:t xml:space="preserve">-zip code of name of city on the East from the intersection of Pluto and Goofy Avenues to the West where Mickey Avenue crosses under the Tram just before Minnie Blvd. (United States Postal Service (USPS), 2017). The northern boundary of the community is above Tomorrow Land near Cinderella Street. And, the southern border does not follow topography or streets as it is almost a straight line from the Epcot in the West to the MGM in the East. </w:t>
      </w:r>
    </w:p>
    <w:p w:rsidR="008A6209" w:rsidRDefault="008A6209" w:rsidP="006C2C21">
      <w:pPr>
        <w:jc w:val="center"/>
      </w:pPr>
      <w:r>
        <w:t>History of the Community</w:t>
      </w:r>
    </w:p>
    <w:p w:rsidR="008A6209" w:rsidRDefault="008A6209" w:rsidP="006C2C21">
      <w:pPr>
        <w:spacing w:line="480" w:lineRule="auto"/>
      </w:pPr>
      <w:r>
        <w:t xml:space="preserve">While </w:t>
      </w:r>
      <w:r w:rsidR="006C2C21">
        <w:t>Sothern City names were</w:t>
      </w:r>
      <w:r>
        <w:t xml:space="preserve"> founded in the early 1600’s, </w:t>
      </w:r>
      <w:r w:rsidR="006C2C21">
        <w:t>the HPOE and Enchanted Forrest</w:t>
      </w:r>
      <w:r>
        <w:t xml:space="preserve"> sections appear to be neighborhoods established during the early to </w:t>
      </w:r>
      <w:r w:rsidR="006C2C21">
        <w:t xml:space="preserve">1970’s </w:t>
      </w:r>
      <w:r>
        <w:t>(</w:t>
      </w:r>
      <w:r w:rsidR="006C2C21">
        <w:t>history</w:t>
      </w:r>
      <w:r>
        <w:t xml:space="preserve">, </w:t>
      </w:r>
      <w:proofErr w:type="spellStart"/>
      <w:r>
        <w:t>n.d</w:t>
      </w:r>
      <w:proofErr w:type="spellEnd"/>
      <w:r>
        <w:t>). During our survey, we observed countless three-story balloon frame houses built prior to 19</w:t>
      </w:r>
      <w:r w:rsidR="006C2C21">
        <w:t>9</w:t>
      </w:r>
      <w:r>
        <w:t xml:space="preserve">9 (USPS, 2017). In addition to these homes, we noticed a fair number of capes, single-story ranches, split-level houses, and raised ranches with a relatively small number of turn of the century Greek revival and Victorian homes (Historic </w:t>
      </w:r>
      <w:r w:rsidR="006C2C21">
        <w:lastRenderedPageBreak/>
        <w:t>southern state</w:t>
      </w:r>
      <w:r>
        <w:t xml:space="preserve">, 2017). There were far too many apartment buildings and complexes to enumerate and the majority of these also appeared to have been constructed during the 20th century. We noticed that the apartment dwellings seemed to be concentrated more toward the commercial area of </w:t>
      </w:r>
      <w:r w:rsidR="006C2C21">
        <w:t>Minnie</w:t>
      </w:r>
      <w:r>
        <w:t xml:space="preserve"> </w:t>
      </w:r>
      <w:proofErr w:type="spellStart"/>
      <w:r w:rsidR="006C2C21">
        <w:t>Bvld</w:t>
      </w:r>
      <w:proofErr w:type="spellEnd"/>
      <w:r w:rsidR="006C2C21">
        <w:t>.</w:t>
      </w:r>
      <w:r>
        <w:t xml:space="preserve"> North of </w:t>
      </w:r>
      <w:r w:rsidR="006C2C21">
        <w:t xml:space="preserve">Goofy Avenue, we </w:t>
      </w:r>
      <w:r>
        <w:t xml:space="preserve">found what appeared to be low-income housing in the </w:t>
      </w:r>
      <w:r w:rsidR="006C2C21">
        <w:t>Tomorrow Land</w:t>
      </w:r>
      <w:r>
        <w:t xml:space="preserve">, and East </w:t>
      </w:r>
      <w:r w:rsidR="006C2C21">
        <w:t>Fantasy Land s</w:t>
      </w:r>
      <w:r>
        <w:t xml:space="preserve">treet areas. </w:t>
      </w:r>
    </w:p>
    <w:p w:rsidR="008A6209" w:rsidRPr="006C2C21" w:rsidRDefault="008A6209" w:rsidP="006C2C21">
      <w:pPr>
        <w:spacing w:line="480" w:lineRule="auto"/>
        <w:jc w:val="center"/>
      </w:pPr>
      <w:r w:rsidRPr="006C2C21">
        <w:t>Demographics</w:t>
      </w:r>
    </w:p>
    <w:p w:rsidR="008A6209" w:rsidRDefault="008A6209" w:rsidP="006C2C21">
      <w:pPr>
        <w:spacing w:line="480" w:lineRule="auto"/>
        <w:ind w:firstLine="720"/>
      </w:pPr>
      <w:r>
        <w:t xml:space="preserve">While driving on </w:t>
      </w:r>
      <w:r w:rsidR="006C2C21">
        <w:t xml:space="preserve">Minnie </w:t>
      </w:r>
      <w:proofErr w:type="spellStart"/>
      <w:r w:rsidR="006C2C21">
        <w:t>Bvld</w:t>
      </w:r>
      <w:proofErr w:type="spellEnd"/>
      <w:r>
        <w:t xml:space="preserve"> and into surrounding neighborhoods, we observed a diverse population of people of different races and ages. We saw children being walked to </w:t>
      </w:r>
      <w:r w:rsidR="006C2C21">
        <w:t>rides</w:t>
      </w:r>
      <w:r>
        <w:t xml:space="preserve">, </w:t>
      </w:r>
    </w:p>
    <w:p w:rsidR="008A6209" w:rsidRDefault="008A6209" w:rsidP="006C2C21">
      <w:pPr>
        <w:spacing w:line="480" w:lineRule="auto"/>
      </w:pPr>
      <w:r>
        <w:t xml:space="preserve">people in </w:t>
      </w:r>
      <w:r w:rsidR="006C2C21">
        <w:t>character</w:t>
      </w:r>
      <w:r>
        <w:t xml:space="preserve"> or retail uniforms waiting for buses, </w:t>
      </w:r>
      <w:r w:rsidR="006C2C21">
        <w:t>parents hurrying to catch up with children</w:t>
      </w:r>
      <w:r>
        <w:t xml:space="preserve">, shoppers </w:t>
      </w:r>
      <w:r w:rsidR="006C2C21">
        <w:t>congregating at storefronts, and home and business managers cleaning up after a</w:t>
      </w:r>
      <w:r>
        <w:t xml:space="preserve"> storm. According to the United States Census Bureau (2017), the population of </w:t>
      </w:r>
      <w:proofErr w:type="spellStart"/>
      <w:r w:rsidR="006C2C21">
        <w:t>xx,xxx</w:t>
      </w:r>
      <w:proofErr w:type="spellEnd"/>
      <w:r w:rsidR="006C2C21">
        <w:t xml:space="preserve"> people are primarily white (xx</w:t>
      </w:r>
      <w:r>
        <w:t xml:space="preserve">.8%) </w:t>
      </w:r>
      <w:r w:rsidR="006C2C21">
        <w:t>followed closely by xx</w:t>
      </w:r>
      <w:r>
        <w:t>.9% African American wit</w:t>
      </w:r>
      <w:r w:rsidR="006C2C21">
        <w:t>h a small percentage of Asian (x</w:t>
      </w:r>
      <w:r>
        <w:t xml:space="preserve">.6%).  </w:t>
      </w:r>
    </w:p>
    <w:p w:rsidR="008A6209" w:rsidRDefault="008A6209" w:rsidP="006C2C21">
      <w:pPr>
        <w:spacing w:line="480" w:lineRule="auto"/>
        <w:jc w:val="center"/>
      </w:pPr>
      <w:r>
        <w:t>Ethnicity</w:t>
      </w:r>
    </w:p>
    <w:p w:rsidR="008A6209" w:rsidRDefault="009308A0" w:rsidP="009308A0">
      <w:pPr>
        <w:spacing w:line="480" w:lineRule="auto"/>
        <w:ind w:firstLine="720"/>
      </w:pPr>
      <w:r>
        <w:t xml:space="preserve">My observations disagree with </w:t>
      </w:r>
      <w:r w:rsidR="008A6209">
        <w:t>the U. S. Census Bureau demographic statistic</w:t>
      </w:r>
      <w:r>
        <w:t>s, we</w:t>
      </w:r>
      <w:r w:rsidR="008A6209">
        <w:t xml:space="preserve"> did notice a </w:t>
      </w:r>
      <w:r>
        <w:t xml:space="preserve">number of </w:t>
      </w:r>
      <w:r w:rsidR="008A6209">
        <w:t xml:space="preserve">indicators of </w:t>
      </w:r>
      <w:r>
        <w:t xml:space="preserve">different </w:t>
      </w:r>
      <w:r w:rsidR="008A6209">
        <w:t xml:space="preserve">ethnic groups. In addition to typical fast food restaurants and convenience stores, there were Greek Diners, a French café, Italian, Thai, Japanese, and Mexican restaurants, and a Kosher market. The list of churches we located is overwhelming as we found the following: a Korean Methodist Church, a Church of Scientology, a Catholic church, a Jewish Temple, three Orthodox churches, two Pentecostal churches, several independent churches located in storefronts of strip malls, and a Tibetan Buddhist Temple. </w:t>
      </w:r>
    </w:p>
    <w:p w:rsidR="008A6209" w:rsidRDefault="008A6209" w:rsidP="009308A0">
      <w:pPr>
        <w:spacing w:line="480" w:lineRule="auto"/>
        <w:jc w:val="center"/>
      </w:pPr>
      <w:r>
        <w:t>Values and Beliefs</w:t>
      </w:r>
    </w:p>
    <w:p w:rsidR="008A6209" w:rsidRDefault="008A6209" w:rsidP="009308A0">
      <w:pPr>
        <w:spacing w:line="480" w:lineRule="auto"/>
      </w:pPr>
      <w:r>
        <w:t xml:space="preserve">The beliefs of the people in the community are evident by the churches we found. We also noticed an expansive </w:t>
      </w:r>
      <w:r w:rsidR="009308A0">
        <w:t>Character</w:t>
      </w:r>
      <w:r>
        <w:t xml:space="preserve"> cemetery and a moving </w:t>
      </w:r>
      <w:r w:rsidR="009308A0">
        <w:t>Wizard hat</w:t>
      </w:r>
      <w:r>
        <w:t xml:space="preserve"> monument across the street. While places of worship indicate people’s beliefs, the community obviously values their homes as well since we noticed that houses were in good repair, the yards were well </w:t>
      </w:r>
      <w:r w:rsidR="009308A0">
        <w:t xml:space="preserve"> </w:t>
      </w:r>
      <w:r>
        <w:t xml:space="preserve">kept, and there were many home security system and several neighborhood crime-watch signs. It was remarkable that despite finding a small handful of empty businesses, commercial properties were basically clean and vandalism/graffiti free. We noticed an appreciation for the arts and music in that we found four small art galleries, a dance hall, and a music store. What stood out was the lack of advertisements or locations of youth/children’s groups in the community. However, we did notice some family support services. There were the Community Action Agency, Women and Families Center and the </w:t>
      </w:r>
      <w:r w:rsidR="009308A0">
        <w:t>Character</w:t>
      </w:r>
      <w:r>
        <w:t xml:space="preserve"> Family Service of Greater </w:t>
      </w:r>
      <w:r w:rsidR="009308A0">
        <w:t>Enchanted Forrest</w:t>
      </w:r>
      <w:r>
        <w:t xml:space="preserve"> which includes a food pantry. The Women and Families Center (2017) does offer before and after school care and there was a private preschool in the same strip mall. </w:t>
      </w:r>
    </w:p>
    <w:p w:rsidR="008A6209" w:rsidRDefault="008A6209" w:rsidP="009308A0">
      <w:pPr>
        <w:jc w:val="center"/>
      </w:pPr>
      <w:r>
        <w:t>Physical Environment</w:t>
      </w:r>
    </w:p>
    <w:p w:rsidR="009308A0" w:rsidRDefault="009308A0" w:rsidP="009308A0">
      <w:pPr>
        <w:spacing w:line="480" w:lineRule="auto"/>
        <w:ind w:firstLine="720"/>
      </w:pPr>
      <w:r>
        <w:t>There is more to a community than commercial, residential and worship areas.</w:t>
      </w:r>
      <w:r w:rsidR="008A6209">
        <w:t xml:space="preserve"> </w:t>
      </w:r>
    </w:p>
    <w:p w:rsidR="008A6209" w:rsidRDefault="008A6209" w:rsidP="009308A0">
      <w:pPr>
        <w:spacing w:line="480" w:lineRule="auto"/>
      </w:pPr>
      <w:r>
        <w:t xml:space="preserve">In the older neighborhoods of the </w:t>
      </w:r>
      <w:r w:rsidR="009308A0">
        <w:t>Fantasy Land</w:t>
      </w:r>
      <w:r>
        <w:t xml:space="preserve">, I noticed mature trees and well-kept yards with lovely expanses of grass. As I drove closer to the commercial district and into the </w:t>
      </w:r>
      <w:r w:rsidR="009308A0">
        <w:t>Epcot</w:t>
      </w:r>
      <w:r>
        <w:t xml:space="preserve"> section I noticed less and less areas of green. One could argue that </w:t>
      </w:r>
      <w:r w:rsidR="009308A0">
        <w:t>all American sports resort</w:t>
      </w:r>
      <w:r>
        <w:t xml:space="preserve"> and </w:t>
      </w:r>
      <w:r w:rsidR="009308A0">
        <w:t>all American music resort</w:t>
      </w:r>
      <w:r>
        <w:t xml:space="preserve"> are available to all in the area. Unfortunately, a large portion of the land in the community is privately owned by the </w:t>
      </w:r>
      <w:r w:rsidR="009308A0">
        <w:t xml:space="preserve">WDC </w:t>
      </w:r>
      <w:r>
        <w:t xml:space="preserve">Athletics Departments. While these may improve the air quality and provide pleasant views they are not accessible to the public. The neighborhoods were not bustling with pets and people, but the natural beauty and cleanliness stood out close to the commercial area, in the commercial district, and in the residential areas. For the most part, we could not find remarkable </w:t>
      </w:r>
      <w:r w:rsidR="005F7063">
        <w:t>deterioration</w:t>
      </w:r>
      <w:r>
        <w:t xml:space="preserve"> of any kind. </w:t>
      </w:r>
    </w:p>
    <w:p w:rsidR="008A6209" w:rsidRDefault="008A6209" w:rsidP="005F7063">
      <w:pPr>
        <w:spacing w:line="480" w:lineRule="auto"/>
        <w:jc w:val="center"/>
      </w:pPr>
      <w:r>
        <w:t>Health and Social Services</w:t>
      </w:r>
    </w:p>
    <w:p w:rsidR="008A6209" w:rsidRDefault="008A6209" w:rsidP="005F7063">
      <w:pPr>
        <w:spacing w:line="480" w:lineRule="auto"/>
        <w:ind w:firstLine="720"/>
      </w:pPr>
      <w:r>
        <w:t xml:space="preserve">We did find a remarkable number of medical providers for such a small area. There was an </w:t>
      </w:r>
    </w:p>
    <w:p w:rsidR="008A6209" w:rsidRDefault="008A6209" w:rsidP="005F7063">
      <w:pPr>
        <w:spacing w:line="480" w:lineRule="auto"/>
      </w:pPr>
      <w:r>
        <w:t xml:space="preserve">adult, family medicine and internal health private practice, an eye doctor, two dentist offices, two </w:t>
      </w:r>
    </w:p>
    <w:p w:rsidR="008A6209" w:rsidRDefault="008A6209" w:rsidP="005F7063">
      <w:pPr>
        <w:spacing w:line="480" w:lineRule="auto"/>
      </w:pPr>
      <w:r>
        <w:t xml:space="preserve">well-known pharmacies at either end </w:t>
      </w:r>
      <w:r w:rsidR="005F7063">
        <w:t xml:space="preserve">Minnie </w:t>
      </w:r>
      <w:proofErr w:type="spellStart"/>
      <w:r w:rsidR="005F7063">
        <w:t>Bvld</w:t>
      </w:r>
      <w:proofErr w:type="spellEnd"/>
      <w:r w:rsidR="005F7063">
        <w:t>.</w:t>
      </w:r>
      <w:r>
        <w:t xml:space="preserve">, and a pharmacy in the grocery store. We </w:t>
      </w:r>
    </w:p>
    <w:p w:rsidR="008A6209" w:rsidRDefault="005F7063" w:rsidP="005F7063">
      <w:pPr>
        <w:spacing w:line="480" w:lineRule="auto"/>
      </w:pPr>
      <w:r>
        <w:t>noted</w:t>
      </w:r>
      <w:r w:rsidR="008A6209">
        <w:t xml:space="preserve"> one walk-in clinic and a blood draw station for </w:t>
      </w:r>
      <w:r>
        <w:t>the local hospital (name the hospital)</w:t>
      </w:r>
      <w:r w:rsidR="008A6209">
        <w:t xml:space="preserve">. Community </w:t>
      </w:r>
    </w:p>
    <w:p w:rsidR="008A6209" w:rsidRDefault="008A6209" w:rsidP="005F7063">
      <w:pPr>
        <w:spacing w:line="480" w:lineRule="auto"/>
      </w:pPr>
      <w:r>
        <w:t xml:space="preserve">members, who seek to promote health and wellness, can choose from several yoga locations, a day </w:t>
      </w:r>
    </w:p>
    <w:p w:rsidR="008A6209" w:rsidRDefault="008A6209" w:rsidP="005F7063">
      <w:pPr>
        <w:spacing w:line="480" w:lineRule="auto"/>
      </w:pPr>
      <w:r>
        <w:t xml:space="preserve">spa, and a wellness center that includes alternative services such as homeopathy, acupuncture, and </w:t>
      </w:r>
    </w:p>
    <w:p w:rsidR="008A6209" w:rsidRDefault="008A6209" w:rsidP="005F7063">
      <w:pPr>
        <w:spacing w:line="480" w:lineRule="auto"/>
      </w:pPr>
      <w:r>
        <w:t>naturopathic medicine (</w:t>
      </w:r>
      <w:r w:rsidR="005F7063">
        <w:t>Princess</w:t>
      </w:r>
      <w:r>
        <w:t xml:space="preserve"> Wellness Center, </w:t>
      </w:r>
      <w:proofErr w:type="spellStart"/>
      <w:r>
        <w:t>n.d</w:t>
      </w:r>
      <w:proofErr w:type="spellEnd"/>
      <w:r w:rsidR="005F7063">
        <w:t>).</w:t>
      </w:r>
      <w:r>
        <w:t xml:space="preserve"> Residents in this area can choose either the </w:t>
      </w:r>
      <w:r w:rsidR="005F7063">
        <w:t xml:space="preserve">xxx hospital or </w:t>
      </w:r>
      <w:proofErr w:type="spellStart"/>
      <w:r w:rsidR="005F7063">
        <w:t>yyy</w:t>
      </w:r>
      <w:proofErr w:type="spellEnd"/>
      <w:r w:rsidR="005F7063">
        <w:t xml:space="preserve"> hospital </w:t>
      </w:r>
      <w:r>
        <w:t xml:space="preserve">and will find the </w:t>
      </w:r>
      <w:r w:rsidR="005F7063">
        <w:t>Enchanted Forrest</w:t>
      </w:r>
      <w:r>
        <w:t xml:space="preserve"> Fire Station as first responders for medical or fire emergencies. There was also a police substation near low-income residences on </w:t>
      </w:r>
      <w:r w:rsidR="005F7063">
        <w:t>Chip and Dale</w:t>
      </w:r>
      <w:r>
        <w:t xml:space="preserve"> Street. We did not find any signs for mental health services but, as a parent of a school-aged child, I am aware of several group homes for mentally challenged adults in the community. We did not locate any extended care facilities, but the community has several social service agencies, as noted in the Values and Beliefs section.  </w:t>
      </w:r>
    </w:p>
    <w:p w:rsidR="008A6209" w:rsidRDefault="008A6209" w:rsidP="005F7063">
      <w:pPr>
        <w:spacing w:line="480" w:lineRule="auto"/>
        <w:jc w:val="center"/>
      </w:pPr>
      <w:r>
        <w:t>Economy</w:t>
      </w:r>
    </w:p>
    <w:p w:rsidR="008A6209" w:rsidRDefault="008A6209" w:rsidP="005F7063">
      <w:pPr>
        <w:spacing w:line="480" w:lineRule="auto"/>
        <w:ind w:firstLine="720"/>
      </w:pPr>
      <w:r>
        <w:t xml:space="preserve">This community is neither struggling nor economically thriving. There were no dilapidated </w:t>
      </w:r>
    </w:p>
    <w:p w:rsidR="008A6209" w:rsidRDefault="008A6209" w:rsidP="005F7063">
      <w:pPr>
        <w:spacing w:line="480" w:lineRule="auto"/>
      </w:pPr>
      <w:r>
        <w:t xml:space="preserve">buildings, trash, or abandoned cars but, there were a few homes for sale, only a handful of empty </w:t>
      </w:r>
    </w:p>
    <w:p w:rsidR="008A6209" w:rsidRDefault="008A6209" w:rsidP="005F7063">
      <w:pPr>
        <w:spacing w:line="480" w:lineRule="auto"/>
      </w:pPr>
      <w:r>
        <w:t xml:space="preserve">businesses and many shopping opportunities. In addition to the restaurants surveyed, we noticed car </w:t>
      </w:r>
    </w:p>
    <w:p w:rsidR="008A6209" w:rsidRDefault="008A6209" w:rsidP="005F7063">
      <w:pPr>
        <w:spacing w:line="480" w:lineRule="auto"/>
      </w:pPr>
      <w:r>
        <w:t xml:space="preserve">dealerships and repair/rental shops, a </w:t>
      </w:r>
      <w:r w:rsidR="005F7063">
        <w:t>host</w:t>
      </w:r>
      <w:r>
        <w:t xml:space="preserve"> of beauty supply stores, barber shops, hair/nail salons, </w:t>
      </w:r>
    </w:p>
    <w:p w:rsidR="008A6209" w:rsidRDefault="005F7063" w:rsidP="005F7063">
      <w:pPr>
        <w:spacing w:line="480" w:lineRule="auto"/>
      </w:pPr>
      <w:r>
        <w:t>many</w:t>
      </w:r>
      <w:r w:rsidR="008A6209">
        <w:t xml:space="preserve"> clothing stores and a tailor, two jewelers, a few banks, a pet shop, and places for home goods </w:t>
      </w:r>
    </w:p>
    <w:p w:rsidR="008A6209" w:rsidRDefault="008A6209" w:rsidP="005F7063">
      <w:pPr>
        <w:spacing w:line="480" w:lineRule="auto"/>
      </w:pPr>
      <w:r>
        <w:t xml:space="preserve">and improvements. My assistant also noted a few insurance agencies, a couple of dry cleaners, </w:t>
      </w:r>
      <w:r w:rsidR="005F7063">
        <w:t>numerous hotels/</w:t>
      </w:r>
      <w:r>
        <w:t xml:space="preserve">motels, several liquor stores, a vape shop, a driving school, and a few gas stations. These shopping opportunities should be well supported since 70% of the population are working full or part-time and the average income per household (from wages) is $51,150 (U.S. Census Bureau, 2017). However, I do not believe this community is thriving despite appearances and abundant shopping opportunities since the median income in the state of </w:t>
      </w:r>
      <w:r w:rsidR="005F7063">
        <w:t xml:space="preserve">Never </w:t>
      </w:r>
      <w:proofErr w:type="spellStart"/>
      <w:r w:rsidR="005F7063">
        <w:t>Never</w:t>
      </w:r>
      <w:proofErr w:type="spellEnd"/>
      <w:r w:rsidR="005F7063">
        <w:t xml:space="preserve"> land</w:t>
      </w:r>
      <w:r>
        <w:t xml:space="preserve"> is $71, 346 compared to the rest of the country at $55, 775 (U.S. Census Bureau, 2017). The community is existing with incomes lower than the rest of the country and considerably lower than those of its own state.  </w:t>
      </w:r>
    </w:p>
    <w:p w:rsidR="008A6209" w:rsidRDefault="008A6209" w:rsidP="005F7063">
      <w:pPr>
        <w:spacing w:line="480" w:lineRule="auto"/>
        <w:jc w:val="center"/>
      </w:pPr>
      <w:r>
        <w:t>Transportation and Safety</w:t>
      </w:r>
    </w:p>
    <w:p w:rsidR="008A6209" w:rsidRDefault="008A6209" w:rsidP="005F7063">
      <w:pPr>
        <w:spacing w:line="480" w:lineRule="auto"/>
        <w:ind w:firstLine="720"/>
      </w:pPr>
      <w:r>
        <w:t xml:space="preserve">For the most part, we noticed there were many cars on the road during our survey. They were primarily family sedans, crossovers, and sport utility vehicles. There were several bus stops, </w:t>
      </w:r>
      <w:r w:rsidR="005F7063">
        <w:t xml:space="preserve">with multiple people waiting </w:t>
      </w:r>
      <w:r>
        <w:t xml:space="preserve">. We did see many pedestrians and assessed many crosswalks with </w:t>
      </w:r>
    </w:p>
    <w:p w:rsidR="008A6209" w:rsidRDefault="008A6209" w:rsidP="005F7063">
      <w:pPr>
        <w:spacing w:line="480" w:lineRule="auto"/>
      </w:pPr>
      <w:r>
        <w:t xml:space="preserve">signals and well-maintained sidewalks. There were no marked bike paths and we did not see any </w:t>
      </w:r>
    </w:p>
    <w:p w:rsidR="008A6209" w:rsidRDefault="008A6209" w:rsidP="005F7063">
      <w:pPr>
        <w:spacing w:line="480" w:lineRule="auto"/>
      </w:pPr>
      <w:r>
        <w:t xml:space="preserve">bicyclists. As mentioned earlier, there was a fire station and a police substation in the area. The city </w:t>
      </w:r>
    </w:p>
    <w:p w:rsidR="008A6209" w:rsidRDefault="008A6209" w:rsidP="005F7063">
      <w:pPr>
        <w:spacing w:line="480" w:lineRule="auto"/>
      </w:pPr>
      <w:r>
        <w:t xml:space="preserve">of </w:t>
      </w:r>
      <w:r w:rsidR="00296848">
        <w:t>WDW</w:t>
      </w:r>
      <w:r>
        <w:t xml:space="preserve"> also has an Office of Emergency Management and citizens can sign up for alerts and </w:t>
      </w:r>
    </w:p>
    <w:p w:rsidR="008A6209" w:rsidRDefault="008A6209" w:rsidP="005F7063">
      <w:pPr>
        <w:spacing w:line="480" w:lineRule="auto"/>
      </w:pPr>
      <w:r>
        <w:t xml:space="preserve">find information about public safety such as becoming trained volunteers for the Community </w:t>
      </w:r>
    </w:p>
    <w:p w:rsidR="008A6209" w:rsidRDefault="008A6209" w:rsidP="005F7063">
      <w:pPr>
        <w:spacing w:line="480" w:lineRule="auto"/>
      </w:pPr>
      <w:r>
        <w:t>Emergency Response Team (</w:t>
      </w:r>
      <w:r w:rsidR="00296848">
        <w:t>WDW</w:t>
      </w:r>
      <w:r>
        <w:t xml:space="preserve">, n.d.). In addition to this office, that plans disaster management, citizens are assured by Greater </w:t>
      </w:r>
      <w:r w:rsidR="00296848">
        <w:t>Enchanted Forrest Water</w:t>
      </w:r>
      <w:r>
        <w:t xml:space="preserve"> Authority </w:t>
      </w:r>
      <w:r w:rsidR="00296848">
        <w:t>(GEFWA</w:t>
      </w:r>
      <w:r>
        <w:t xml:space="preserve">, 2017) that </w:t>
      </w:r>
      <w:r w:rsidR="00296848">
        <w:t>GEFW</w:t>
      </w:r>
      <w:r>
        <w:t xml:space="preserve">A is working toward the goal of improving the water quality of the </w:t>
      </w:r>
      <w:r w:rsidR="00296848">
        <w:t>Ferry Launch</w:t>
      </w:r>
      <w:r>
        <w:t xml:space="preserve">, </w:t>
      </w:r>
      <w:r w:rsidR="00296848">
        <w:t>Gold Launch</w:t>
      </w:r>
      <w:r>
        <w:t xml:space="preserve">, </w:t>
      </w:r>
      <w:r w:rsidR="00296848">
        <w:t>Ferry</w:t>
      </w:r>
      <w:r>
        <w:t xml:space="preserve"> River, and </w:t>
      </w:r>
      <w:r w:rsidR="00296848">
        <w:t>WDW</w:t>
      </w:r>
      <w:r>
        <w:t xml:space="preserve"> Harbor. For example, G</w:t>
      </w:r>
      <w:r w:rsidR="00296848">
        <w:t xml:space="preserve">EFWA </w:t>
      </w:r>
      <w:r>
        <w:t xml:space="preserve">(2017) asks the community to help by properly disposing of fats, oils, and grease to prevent sewer line back-up and blockages. </w:t>
      </w:r>
    </w:p>
    <w:p w:rsidR="008A6209" w:rsidRDefault="008A6209" w:rsidP="00296848">
      <w:pPr>
        <w:spacing w:line="480" w:lineRule="auto"/>
        <w:jc w:val="center"/>
      </w:pPr>
      <w:r>
        <w:t>Politics and Government</w:t>
      </w:r>
    </w:p>
    <w:p w:rsidR="008A6209" w:rsidRDefault="008A6209" w:rsidP="00296848">
      <w:pPr>
        <w:spacing w:line="480" w:lineRule="auto"/>
        <w:ind w:firstLine="720"/>
      </w:pPr>
      <w:r>
        <w:t xml:space="preserve">While the community can help to improve water quality and volunteer for hazard responses </w:t>
      </w:r>
    </w:p>
    <w:p w:rsidR="008A6209" w:rsidRDefault="008A6209" w:rsidP="00296848">
      <w:pPr>
        <w:spacing w:line="480" w:lineRule="auto"/>
      </w:pPr>
      <w:r>
        <w:t xml:space="preserve">that may impact their area, they can also get involved in local politics. We noticed at least sixteen </w:t>
      </w:r>
    </w:p>
    <w:p w:rsidR="008A6209" w:rsidRDefault="008A6209" w:rsidP="00296848">
      <w:pPr>
        <w:spacing w:line="480" w:lineRule="auto"/>
      </w:pPr>
      <w:r>
        <w:t xml:space="preserve">signs supporting a mayoral candidate in one neighborhood of the area. Mayor </w:t>
      </w:r>
      <w:r w:rsidR="00296848">
        <w:t>Donald Duck</w:t>
      </w:r>
      <w:r>
        <w:t xml:space="preserve">, currently </w:t>
      </w:r>
    </w:p>
    <w:p w:rsidR="008A6209" w:rsidRDefault="008A6209" w:rsidP="00296848">
      <w:pPr>
        <w:spacing w:line="480" w:lineRule="auto"/>
      </w:pPr>
      <w:r>
        <w:t xml:space="preserve">serves </w:t>
      </w:r>
      <w:r w:rsidR="00296848">
        <w:t>HPOE</w:t>
      </w:r>
      <w:r>
        <w:t>, which was chartered as a city in 1</w:t>
      </w:r>
      <w:r w:rsidR="00296848">
        <w:t>971</w:t>
      </w:r>
      <w:r>
        <w:t xml:space="preserve"> (</w:t>
      </w:r>
      <w:r w:rsidR="00296848">
        <w:t>HPOE</w:t>
      </w:r>
      <w:r>
        <w:t xml:space="preserve"> Museum, n.d.). The </w:t>
      </w:r>
    </w:p>
    <w:p w:rsidR="008A6209" w:rsidRDefault="008A6209" w:rsidP="00296848">
      <w:pPr>
        <w:spacing w:line="480" w:lineRule="auto"/>
      </w:pPr>
      <w:r>
        <w:t xml:space="preserve">legislative body of </w:t>
      </w:r>
      <w:r w:rsidR="00296848">
        <w:t>HPOE is the Board of selectmen</w:t>
      </w:r>
      <w:r>
        <w:t xml:space="preserve"> (The City of </w:t>
      </w:r>
      <w:r w:rsidR="00296848">
        <w:t>HPOE</w:t>
      </w:r>
      <w:r>
        <w:t xml:space="preserve">, n.d.). The citizens of </w:t>
      </w:r>
    </w:p>
    <w:p w:rsidR="008A6209" w:rsidRDefault="00296848" w:rsidP="00296848">
      <w:pPr>
        <w:spacing w:line="480" w:lineRule="auto"/>
      </w:pPr>
      <w:r>
        <w:t>HPOE</w:t>
      </w:r>
      <w:r w:rsidR="008A6209">
        <w:t xml:space="preserve"> elect the Board and can register to vote by mail, in person, or on-line by October 31, </w:t>
      </w:r>
    </w:p>
    <w:p w:rsidR="008A6209" w:rsidRDefault="00296848" w:rsidP="00296848">
      <w:pPr>
        <w:spacing w:line="480" w:lineRule="auto"/>
      </w:pPr>
      <w:proofErr w:type="spellStart"/>
      <w:r>
        <w:t>xxxx</w:t>
      </w:r>
      <w:proofErr w:type="spellEnd"/>
      <w:r w:rsidR="008A6209">
        <w:t xml:space="preserve"> to vote in the </w:t>
      </w:r>
      <w:proofErr w:type="spellStart"/>
      <w:r>
        <w:t>xxxx</w:t>
      </w:r>
      <w:proofErr w:type="spellEnd"/>
      <w:r w:rsidR="008A6209">
        <w:t xml:space="preserve"> election (The City of New Haven, n.d.). Most of the Board’s business takes </w:t>
      </w:r>
    </w:p>
    <w:p w:rsidR="008A6209" w:rsidRDefault="008A6209" w:rsidP="00296848">
      <w:pPr>
        <w:spacing w:line="480" w:lineRule="auto"/>
      </w:pPr>
      <w:r>
        <w:t xml:space="preserve">place in committees and meetings are open to the public, recorded and published. The Board </w:t>
      </w:r>
    </w:p>
    <w:p w:rsidR="008A6209" w:rsidRDefault="008A6209" w:rsidP="00296848">
      <w:pPr>
        <w:spacing w:line="480" w:lineRule="auto"/>
      </w:pPr>
      <w:r>
        <w:t xml:space="preserve">welcomes input to “team up” and help “make the City Great” (The City of </w:t>
      </w:r>
      <w:r w:rsidR="00296848">
        <w:t>HPOE</w:t>
      </w:r>
      <w:r>
        <w:t xml:space="preserve">, n.d., para 2). </w:t>
      </w:r>
    </w:p>
    <w:p w:rsidR="008A6209" w:rsidRDefault="008A6209" w:rsidP="00296848">
      <w:pPr>
        <w:spacing w:line="480" w:lineRule="auto"/>
        <w:jc w:val="center"/>
      </w:pPr>
      <w:r>
        <w:t>Communication</w:t>
      </w:r>
    </w:p>
    <w:p w:rsidR="008A6209" w:rsidRDefault="008A6209" w:rsidP="00BE07B8">
      <w:pPr>
        <w:spacing w:line="480" w:lineRule="auto"/>
        <w:ind w:firstLine="720"/>
      </w:pPr>
      <w:r>
        <w:t xml:space="preserve">I cannot comment on the entire city </w:t>
      </w:r>
      <w:r w:rsidR="00BE07B8">
        <w:t>HPOE</w:t>
      </w:r>
      <w:r>
        <w:t xml:space="preserve"> but the people I met in a restaurant in the </w:t>
      </w:r>
    </w:p>
    <w:p w:rsidR="008A6209" w:rsidRDefault="00BE07B8" w:rsidP="00296848">
      <w:pPr>
        <w:spacing w:line="480" w:lineRule="auto"/>
      </w:pPr>
      <w:r>
        <w:t>Enchanted Forrest</w:t>
      </w:r>
      <w:r w:rsidR="008A6209">
        <w:t xml:space="preserve"> section were pleasant and welcoming. I felt welcome and recognized the place as an area where people choose to gather and socialize. They can also receive news from the local paper, The </w:t>
      </w:r>
    </w:p>
    <w:p w:rsidR="008A6209" w:rsidRDefault="00BE07B8" w:rsidP="00296848">
      <w:pPr>
        <w:spacing w:line="480" w:lineRule="auto"/>
      </w:pPr>
      <w:r>
        <w:t>WDW Newspaper</w:t>
      </w:r>
      <w:r w:rsidR="008A6209">
        <w:t xml:space="preserve"> (2017), and th</w:t>
      </w:r>
      <w:r>
        <w:t>e television station - channel 1</w:t>
      </w:r>
      <w:r w:rsidR="008A6209">
        <w:t xml:space="preserve"> </w:t>
      </w:r>
      <w:r>
        <w:t>WWDW</w:t>
      </w:r>
      <w:r w:rsidR="008A6209">
        <w:t xml:space="preserve"> (2017). There are also </w:t>
      </w:r>
    </w:p>
    <w:p w:rsidR="008A6209" w:rsidRDefault="008A6209" w:rsidP="00296848">
      <w:pPr>
        <w:spacing w:line="480" w:lineRule="auto"/>
      </w:pPr>
      <w:r>
        <w:t>several local radio stations in New Haven including W</w:t>
      </w:r>
      <w:r w:rsidR="00BE07B8">
        <w:t>MKP</w:t>
      </w:r>
      <w:r>
        <w:t xml:space="preserve"> and W</w:t>
      </w:r>
      <w:r w:rsidR="00BE07B8">
        <w:t>EPC</w:t>
      </w:r>
      <w:r>
        <w:t xml:space="preserve">, FM and AM stations </w:t>
      </w:r>
    </w:p>
    <w:p w:rsidR="008A6209" w:rsidRDefault="008A6209" w:rsidP="00296848">
      <w:pPr>
        <w:spacing w:line="480" w:lineRule="auto"/>
      </w:pPr>
      <w:r>
        <w:t>respe</w:t>
      </w:r>
      <w:r w:rsidR="00BE07B8">
        <w:t>ctively (The City HPOE</w:t>
      </w:r>
      <w:r>
        <w:t xml:space="preserve">, n.d.). Public radio or WPNR is available from </w:t>
      </w:r>
      <w:r w:rsidR="00BE07B8">
        <w:t>The Enchanted Forrest</w:t>
      </w:r>
      <w:r>
        <w:t xml:space="preserve"> on </w:t>
      </w:r>
    </w:p>
    <w:p w:rsidR="008A6209" w:rsidRDefault="008A6209" w:rsidP="00296848">
      <w:pPr>
        <w:spacing w:line="480" w:lineRule="auto"/>
      </w:pPr>
      <w:r>
        <w:t xml:space="preserve">89.1FM (NPR News, 2017). Although, we did not see any posters or flyers, as forms of </w:t>
      </w:r>
    </w:p>
    <w:p w:rsidR="008A6209" w:rsidRDefault="008A6209" w:rsidP="00296848">
      <w:pPr>
        <w:spacing w:line="480" w:lineRule="auto"/>
      </w:pPr>
      <w:r>
        <w:t xml:space="preserve">communication, we saw a few well-placed billboards advertising attorney and medical services. The </w:t>
      </w:r>
    </w:p>
    <w:p w:rsidR="008A6209" w:rsidRDefault="008A6209" w:rsidP="00296848">
      <w:pPr>
        <w:spacing w:line="480" w:lineRule="auto"/>
      </w:pPr>
      <w:r>
        <w:t xml:space="preserve">City also maintains a very user-friendly website for citizens with internet access. </w:t>
      </w:r>
    </w:p>
    <w:p w:rsidR="008A6209" w:rsidRDefault="008A6209" w:rsidP="00BE07B8">
      <w:pPr>
        <w:spacing w:line="480" w:lineRule="auto"/>
        <w:jc w:val="center"/>
      </w:pPr>
      <w:r>
        <w:t>Education</w:t>
      </w:r>
    </w:p>
    <w:p w:rsidR="008A6209" w:rsidRDefault="008A6209" w:rsidP="00BE07B8">
      <w:pPr>
        <w:spacing w:line="480" w:lineRule="auto"/>
        <w:ind w:firstLine="720"/>
      </w:pPr>
      <w:r>
        <w:t xml:space="preserve">Those without internet access can find 20 computer stations and free wi-fi at the </w:t>
      </w:r>
      <w:r w:rsidR="00BE07B8">
        <w:t>Goofy</w:t>
      </w:r>
    </w:p>
    <w:p w:rsidR="008A6209" w:rsidRDefault="008A6209" w:rsidP="00296848">
      <w:pPr>
        <w:spacing w:line="480" w:lineRule="auto"/>
      </w:pPr>
      <w:r>
        <w:t xml:space="preserve">Branch of the </w:t>
      </w:r>
      <w:r w:rsidR="00BE07B8">
        <w:t>HPOE</w:t>
      </w:r>
      <w:r>
        <w:t xml:space="preserve"> Free Public Library (</w:t>
      </w:r>
      <w:r w:rsidR="00BE07B8">
        <w:t>HPOE</w:t>
      </w:r>
      <w:r>
        <w:t xml:space="preserve">PL) in </w:t>
      </w:r>
      <w:r w:rsidR="00BE07B8">
        <w:t>the Enchanted Forrest</w:t>
      </w:r>
      <w:r>
        <w:t xml:space="preserve"> (</w:t>
      </w:r>
      <w:r w:rsidR="00BE07B8">
        <w:t>HPOEPL, 20xx</w:t>
      </w:r>
      <w:r>
        <w:t xml:space="preserve">). We found two elementary schools within walking distance of the library, but one was a parochial school and the other was an </w:t>
      </w:r>
      <w:proofErr w:type="spellStart"/>
      <w:r>
        <w:t>Interdistrict</w:t>
      </w:r>
      <w:proofErr w:type="spellEnd"/>
      <w:r>
        <w:t xml:space="preserve"> Magnet school, which has a school-based health clinic (</w:t>
      </w:r>
      <w:r w:rsidR="00BE07B8">
        <w:t>HPOE</w:t>
      </w:r>
      <w:r>
        <w:t xml:space="preserve"> Public </w:t>
      </w:r>
    </w:p>
    <w:p w:rsidR="008A6209" w:rsidRDefault="008A6209" w:rsidP="00296848">
      <w:pPr>
        <w:spacing w:line="480" w:lineRule="auto"/>
      </w:pPr>
      <w:r>
        <w:t>Schools (</w:t>
      </w:r>
      <w:r w:rsidR="00BE07B8">
        <w:t>HPOE</w:t>
      </w:r>
      <w:r>
        <w:t xml:space="preserve">PS), n.d.). We also located one more </w:t>
      </w:r>
      <w:proofErr w:type="spellStart"/>
      <w:r>
        <w:t>Interdistrict</w:t>
      </w:r>
      <w:proofErr w:type="spellEnd"/>
      <w:r>
        <w:t xml:space="preserve"> Magnet and three public elementary </w:t>
      </w:r>
    </w:p>
    <w:p w:rsidR="008A6209" w:rsidRDefault="008A6209" w:rsidP="00296848">
      <w:pPr>
        <w:spacing w:line="480" w:lineRule="auto"/>
      </w:pPr>
      <w:r>
        <w:t xml:space="preserve">schools. We could not help but notice that the Magnet school playgrounds had fences surrounding </w:t>
      </w:r>
    </w:p>
    <w:p w:rsidR="008A6209" w:rsidRDefault="008A6209" w:rsidP="00296848">
      <w:pPr>
        <w:spacing w:line="480" w:lineRule="auto"/>
      </w:pPr>
      <w:r>
        <w:t xml:space="preserve">them and the properties were very neat, new or updated. The public schools appeared older and the </w:t>
      </w:r>
    </w:p>
    <w:p w:rsidR="008A6209" w:rsidRDefault="008A6209" w:rsidP="00296848">
      <w:pPr>
        <w:spacing w:line="480" w:lineRule="auto"/>
      </w:pPr>
      <w:r>
        <w:t xml:space="preserve">playgrounds were easily accessed by the public. There were no public high schools in the area but </w:t>
      </w:r>
    </w:p>
    <w:p w:rsidR="008A6209" w:rsidRDefault="008A6209" w:rsidP="00296848">
      <w:pPr>
        <w:spacing w:line="480" w:lineRule="auto"/>
      </w:pPr>
      <w:r>
        <w:t xml:space="preserve">there was one charter, one private, and one </w:t>
      </w:r>
      <w:proofErr w:type="spellStart"/>
      <w:r>
        <w:t>Interdistrict</w:t>
      </w:r>
      <w:proofErr w:type="spellEnd"/>
      <w:r>
        <w:t xml:space="preserve"> Magnet high school, the </w:t>
      </w:r>
      <w:r w:rsidR="00BE07B8">
        <w:t xml:space="preserve">Character </w:t>
      </w:r>
      <w:r>
        <w:t xml:space="preserve"> </w:t>
      </w:r>
    </w:p>
    <w:p w:rsidR="008A6209" w:rsidRDefault="00BE07B8" w:rsidP="00296848">
      <w:pPr>
        <w:spacing w:line="480" w:lineRule="auto"/>
      </w:pPr>
      <w:r>
        <w:t>Theater</w:t>
      </w:r>
      <w:r w:rsidR="008A6209">
        <w:t xml:space="preserve"> Academy. We noticed two important investments in the future of the community when we </w:t>
      </w:r>
    </w:p>
    <w:p w:rsidR="008A6209" w:rsidRDefault="008A6209" w:rsidP="00296848">
      <w:pPr>
        <w:spacing w:line="480" w:lineRule="auto"/>
      </w:pPr>
      <w:r>
        <w:t xml:space="preserve">found an Early Learning Center and a </w:t>
      </w:r>
      <w:r w:rsidR="00BE07B8">
        <w:t>Head start</w:t>
      </w:r>
      <w:r>
        <w:t xml:space="preserve"> program. There are many educational opportunities for out of district children in this area. These children and their local counterparts can aspire to attend </w:t>
      </w:r>
    </w:p>
    <w:p w:rsidR="008A6209" w:rsidRDefault="00BE07B8" w:rsidP="00296848">
      <w:pPr>
        <w:spacing w:line="480" w:lineRule="auto"/>
      </w:pPr>
      <w:r>
        <w:t>Clown College and Character Academy</w:t>
      </w:r>
      <w:r w:rsidR="008A6209">
        <w:t xml:space="preserve"> as a place for higher education. What is lacking is modern elementary and high schools with grassy areas, playing fields, and newer playgrounds in the neighborhoods for the local children. </w:t>
      </w:r>
    </w:p>
    <w:p w:rsidR="008A6209" w:rsidRDefault="008A6209" w:rsidP="00BE07B8">
      <w:pPr>
        <w:spacing w:line="480" w:lineRule="auto"/>
        <w:jc w:val="center"/>
      </w:pPr>
      <w:r>
        <w:t>Recreation</w:t>
      </w:r>
    </w:p>
    <w:p w:rsidR="008A6209" w:rsidRDefault="008A6209" w:rsidP="00BE07B8">
      <w:pPr>
        <w:spacing w:line="480" w:lineRule="auto"/>
        <w:ind w:firstLine="720"/>
      </w:pPr>
      <w:r>
        <w:t>While I did not observe many choices for healthy recreation, my research showed that there</w:t>
      </w:r>
      <w:r w:rsidR="00BE07B8">
        <w:t xml:space="preserve"> </w:t>
      </w:r>
      <w:r>
        <w:t xml:space="preserve">are many programs in </w:t>
      </w:r>
      <w:r w:rsidR="00BE07B8">
        <w:t>WDW</w:t>
      </w:r>
      <w:r>
        <w:t xml:space="preserve"> Park</w:t>
      </w:r>
      <w:r w:rsidR="00BE07B8">
        <w:t>s</w:t>
      </w:r>
      <w:r>
        <w:t xml:space="preserve"> including a seasonal farmers market that accepts WIC, SNAP </w:t>
      </w:r>
    </w:p>
    <w:p w:rsidR="008A6209" w:rsidRDefault="008A6209" w:rsidP="00296848">
      <w:pPr>
        <w:spacing w:line="480" w:lineRule="auto"/>
      </w:pPr>
      <w:r>
        <w:t>and Senior Coupons (</w:t>
      </w:r>
      <w:r w:rsidR="00BE07B8">
        <w:t>WDW</w:t>
      </w:r>
      <w:r>
        <w:t xml:space="preserve">, n.d.). I also learned that area schools partner with </w:t>
      </w:r>
      <w:r w:rsidR="006F3E9A">
        <w:t>Clown College</w:t>
      </w:r>
      <w:r>
        <w:t xml:space="preserve"> Athletics to offer children athletic programs (</w:t>
      </w:r>
      <w:r w:rsidR="006F3E9A">
        <w:t>HPOE</w:t>
      </w:r>
      <w:r>
        <w:t xml:space="preserve">PS, n.d.). In addition, there are many before and after school </w:t>
      </w:r>
    </w:p>
    <w:p w:rsidR="008A6209" w:rsidRDefault="008A6209" w:rsidP="00296848">
      <w:pPr>
        <w:spacing w:line="480" w:lineRule="auto"/>
      </w:pPr>
      <w:r>
        <w:t>extracurricular programs including theater and arts education (</w:t>
      </w:r>
      <w:r w:rsidR="006F3E9A">
        <w:t>HPOE</w:t>
      </w:r>
      <w:r>
        <w:t xml:space="preserve">PS, n.d.). Overall, the Windshield </w:t>
      </w:r>
    </w:p>
    <w:p w:rsidR="008A6209" w:rsidRDefault="008A6209" w:rsidP="00296848">
      <w:pPr>
        <w:spacing w:line="480" w:lineRule="auto"/>
      </w:pPr>
      <w:r>
        <w:t xml:space="preserve">Survey provided a wonderful window into community life. I hope my assessment provides insight to </w:t>
      </w:r>
    </w:p>
    <w:p w:rsidR="008A6209" w:rsidRDefault="008A6209" w:rsidP="00296848">
      <w:pPr>
        <w:spacing w:line="480" w:lineRule="auto"/>
      </w:pPr>
      <w:r>
        <w:t xml:space="preserve">improve outreach opportunities and activities by understanding the community and its people. </w:t>
      </w:r>
    </w:p>
    <w:p w:rsidR="006F3E9A" w:rsidRDefault="008A6209" w:rsidP="008A6209">
      <w:r>
        <w:t xml:space="preserve">                      </w:t>
      </w:r>
    </w:p>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6F3E9A" w:rsidRDefault="006F3E9A" w:rsidP="008A6209"/>
    <w:p w:rsidR="008A6209" w:rsidRDefault="008A6209" w:rsidP="008A6209">
      <w:r>
        <w:t xml:space="preserve"> COMMUNITY ENGAGEMENT PROJECT: WINDSHIELD SURVEY   8 </w:t>
      </w:r>
    </w:p>
    <w:p w:rsidR="008A6209" w:rsidRDefault="008A6209" w:rsidP="008A6209">
      <w:r>
        <w:t xml:space="preserve"> </w:t>
      </w:r>
    </w:p>
    <w:p w:rsidR="008A6209" w:rsidRDefault="008A6209" w:rsidP="008A6209">
      <w:r>
        <w:t xml:space="preserve">References </w:t>
      </w:r>
    </w:p>
    <w:p w:rsidR="00F47459" w:rsidRDefault="008A6209" w:rsidP="006F3E9A">
      <w:r>
        <w:t xml:space="preserve">                       </w:t>
      </w:r>
      <w:r w:rsidR="006F3E9A">
        <w:t>Appropriate References listed here in APA format.</w:t>
      </w:r>
    </w:p>
    <w:sectPr w:rsidR="00F47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0MrU0NTYzNbYwNzFR0lEKTi0uzszPAykwrAUARtz5vywAAAA="/>
  </w:docVars>
  <w:rsids>
    <w:rsidRoot w:val="008A6209"/>
    <w:rsid w:val="00084A10"/>
    <w:rsid w:val="00296848"/>
    <w:rsid w:val="005F7063"/>
    <w:rsid w:val="006C2C21"/>
    <w:rsid w:val="006F3E9A"/>
    <w:rsid w:val="008A6209"/>
    <w:rsid w:val="009308A0"/>
    <w:rsid w:val="00BE07B8"/>
    <w:rsid w:val="00D140A1"/>
    <w:rsid w:val="00D81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27C36-AD80-4744-BBE6-DA87BE13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2015</Words>
  <Characters>11491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Bridgeport</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Tampellini</dc:creator>
  <cp:keywords/>
  <dc:description/>
  <cp:lastModifiedBy>paola suazo</cp:lastModifiedBy>
  <cp:revision>2</cp:revision>
  <dcterms:created xsi:type="dcterms:W3CDTF">2018-11-05T21:12:00Z</dcterms:created>
  <dcterms:modified xsi:type="dcterms:W3CDTF">2018-11-05T21:12:00Z</dcterms:modified>
</cp:coreProperties>
</file>